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50C" w:rsidRDefault="00D7250C">
      <w:pPr>
        <w:rPr>
          <w:rFonts w:ascii="Times New Roman" w:hAnsi="Times New Roman" w:cs="Times New Roman"/>
          <w:sz w:val="28"/>
          <w:szCs w:val="28"/>
          <w:u w:val="single"/>
        </w:rPr>
      </w:pPr>
      <w:r>
        <w:rPr>
          <w:rFonts w:ascii="Times New Roman" w:hAnsi="Times New Roman" w:cs="Times New Roman"/>
          <w:sz w:val="28"/>
          <w:szCs w:val="28"/>
          <w:u w:val="single"/>
        </w:rPr>
        <w:t>Term Paper Introduction</w:t>
      </w:r>
    </w:p>
    <w:p w:rsidR="001F2DD8" w:rsidRPr="001F2DD8" w:rsidRDefault="001F2DD8">
      <w:pPr>
        <w:rPr>
          <w:rFonts w:ascii="Times New Roman" w:hAnsi="Times New Roman" w:cs="Times New Roman"/>
          <w:sz w:val="24"/>
          <w:szCs w:val="24"/>
        </w:rPr>
      </w:pPr>
      <w:r w:rsidRPr="001F2DD8">
        <w:rPr>
          <w:rFonts w:ascii="Times New Roman" w:hAnsi="Times New Roman" w:cs="Times New Roman"/>
          <w:sz w:val="28"/>
          <w:szCs w:val="28"/>
        </w:rPr>
        <w:t>By Bobby Muir</w:t>
      </w:r>
    </w:p>
    <w:p w:rsidR="00D7250C" w:rsidRDefault="00D7250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Google, Yahoo, Ask.com, Bing.com, these alone are just simple search engine sights used by hundreds of millions of people around the world. All they need to do is to just type in what they want to find out about, click the search button, and they are suddenly immersed in the international cyber community know as the Internet. From its humble beginnings in the 1960s for military weapons  programs, only to be released to the public in the early 1990s, the Internet has grown into international community, where as of now, a quarter of the Earth’s entire populations have logged</w:t>
      </w:r>
      <w:r w:rsidR="001F2DD8">
        <w:rPr>
          <w:rFonts w:ascii="Times New Roman" w:hAnsi="Times New Roman" w:cs="Times New Roman"/>
          <w:sz w:val="24"/>
          <w:szCs w:val="24"/>
        </w:rPr>
        <w:t xml:space="preserve"> on</w:t>
      </w:r>
      <w:r>
        <w:rPr>
          <w:rFonts w:ascii="Times New Roman" w:hAnsi="Times New Roman" w:cs="Times New Roman"/>
          <w:sz w:val="24"/>
          <w:szCs w:val="24"/>
        </w:rPr>
        <w:t>. In just a few short years, it has become a tour de force of computer technology. What also makes the Internet so known, is the way it has changed the worl</w:t>
      </w:r>
      <w:r w:rsidR="001F2DD8">
        <w:rPr>
          <w:rFonts w:ascii="Times New Roman" w:hAnsi="Times New Roman" w:cs="Times New Roman"/>
          <w:sz w:val="24"/>
          <w:szCs w:val="24"/>
        </w:rPr>
        <w:t>d in more than one way.</w:t>
      </w:r>
    </w:p>
    <w:p w:rsidR="001F2DD8" w:rsidRDefault="001F2DD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Now, how the Internet affects every day life and many parts of the world ranges from the size of its effects, it can be subtle changes in the way the average person communicates, up to major changes, as of how people look upon their government with information posted on either a blog or an informational website. Some people believe that it has not done much to change the world in a positive light. But one can look at the way the Internet has revolutionized communication with such innovations as blogging, and the use of e-mail and see how</w:t>
      </w:r>
      <w:r w:rsidR="00501A68">
        <w:rPr>
          <w:rFonts w:ascii="Times New Roman" w:hAnsi="Times New Roman" w:cs="Times New Roman"/>
          <w:sz w:val="24"/>
          <w:szCs w:val="24"/>
        </w:rPr>
        <w:t xml:space="preserve"> much of</w:t>
      </w:r>
      <w:r>
        <w:rPr>
          <w:rFonts w:ascii="Times New Roman" w:hAnsi="Times New Roman" w:cs="Times New Roman"/>
          <w:sz w:val="24"/>
          <w:szCs w:val="24"/>
        </w:rPr>
        <w:t xml:space="preserve"> technologically has transformed from it. One can also point out how once isolated cultures and new ideas that can take years to form a group of ideals</w:t>
      </w:r>
      <w:r w:rsidR="00501A68">
        <w:rPr>
          <w:rFonts w:ascii="Times New Roman" w:hAnsi="Times New Roman" w:cs="Times New Roman"/>
          <w:sz w:val="24"/>
          <w:szCs w:val="24"/>
        </w:rPr>
        <w:t xml:space="preserve"> with old ways of getting a message such as through letters, newspapers, even with TV</w:t>
      </w:r>
      <w:r>
        <w:rPr>
          <w:rFonts w:ascii="Times New Roman" w:hAnsi="Times New Roman" w:cs="Times New Roman"/>
          <w:sz w:val="24"/>
          <w:szCs w:val="24"/>
        </w:rPr>
        <w:t xml:space="preserve"> can now only take months, sometimes weeks, to start a following with the introduction of posting up a website of just about anything. Many can also see the changes the internet has on the world economy, politics, and societies as whole.</w:t>
      </w:r>
    </w:p>
    <w:p w:rsidR="001F2DD8" w:rsidRDefault="001F2DD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But these are generalizations about what the Internet has done. “</w:t>
      </w:r>
      <w:r w:rsidR="00501A68">
        <w:rPr>
          <w:rFonts w:ascii="Times New Roman" w:hAnsi="Times New Roman" w:cs="Times New Roman"/>
          <w:sz w:val="24"/>
          <w:szCs w:val="24"/>
        </w:rPr>
        <w:t>W</w:t>
      </w:r>
      <w:r>
        <w:rPr>
          <w:rFonts w:ascii="Times New Roman" w:hAnsi="Times New Roman" w:cs="Times New Roman"/>
          <w:sz w:val="24"/>
          <w:szCs w:val="24"/>
        </w:rPr>
        <w:t>here the real examples of change because of the Internet?” one might ask. That’s what this work of informational text is here to explain. With reports from many resources, this paper provides examples</w:t>
      </w:r>
      <w:r w:rsidR="00501A68">
        <w:rPr>
          <w:rFonts w:ascii="Times New Roman" w:hAnsi="Times New Roman" w:cs="Times New Roman"/>
          <w:sz w:val="24"/>
          <w:szCs w:val="24"/>
        </w:rPr>
        <w:t>,</w:t>
      </w:r>
      <w:r>
        <w:rPr>
          <w:rFonts w:ascii="Times New Roman" w:hAnsi="Times New Roman" w:cs="Times New Roman"/>
          <w:sz w:val="24"/>
          <w:szCs w:val="24"/>
        </w:rPr>
        <w:t xml:space="preserve"> statistics and explains how much of human society, politics, economy, and culture have positively been beneficent to this marvel of technology. This is how the Internet has change people’s lives for the better. And this start’s right at the beginning of how the Internet began, changed, and formed into the</w:t>
      </w:r>
      <w:r w:rsidR="0010476C">
        <w:rPr>
          <w:rFonts w:ascii="Times New Roman" w:hAnsi="Times New Roman" w:cs="Times New Roman"/>
          <w:sz w:val="24"/>
          <w:szCs w:val="24"/>
        </w:rPr>
        <w:t xml:space="preserve"> force that it is today, providing positive changes to</w:t>
      </w:r>
      <w:r>
        <w:rPr>
          <w:rFonts w:ascii="Times New Roman" w:hAnsi="Times New Roman" w:cs="Times New Roman"/>
          <w:sz w:val="24"/>
          <w:szCs w:val="24"/>
        </w:rPr>
        <w:t xml:space="preserve"> the world each day.</w:t>
      </w:r>
    </w:p>
    <w:p w:rsidR="00BE4594" w:rsidRDefault="00BE4594">
      <w:pPr>
        <w:rPr>
          <w:rFonts w:ascii="Times New Roman" w:hAnsi="Times New Roman" w:cs="Times New Roman"/>
          <w:sz w:val="24"/>
          <w:szCs w:val="24"/>
        </w:rPr>
      </w:pPr>
    </w:p>
    <w:p w:rsidR="00BE4594" w:rsidRPr="00BE4594" w:rsidRDefault="00BE4594">
      <w:pPr>
        <w:rPr>
          <w:rFonts w:ascii="Times New Roman" w:hAnsi="Times New Roman" w:cs="Times New Roman"/>
          <w:color w:val="8064A2" w:themeColor="accent4"/>
          <w:sz w:val="24"/>
          <w:szCs w:val="24"/>
        </w:rPr>
      </w:pPr>
      <w:r w:rsidRPr="00BE4594">
        <w:rPr>
          <w:rFonts w:ascii="Times New Roman" w:hAnsi="Times New Roman" w:cs="Times New Roman"/>
          <w:color w:val="8064A2" w:themeColor="accent4"/>
          <w:sz w:val="24"/>
          <w:szCs w:val="24"/>
        </w:rPr>
        <w:t xml:space="preserve">Did you show me your sources? I remember looking at your outline. I thought the outline was great. </w:t>
      </w:r>
    </w:p>
    <w:p w:rsidR="00BE4594" w:rsidRPr="00BE4594" w:rsidRDefault="00BE4594">
      <w:pPr>
        <w:rPr>
          <w:rFonts w:ascii="Times New Roman" w:hAnsi="Times New Roman" w:cs="Times New Roman"/>
          <w:color w:val="8064A2" w:themeColor="accent4"/>
          <w:sz w:val="24"/>
          <w:szCs w:val="24"/>
        </w:rPr>
      </w:pPr>
      <w:r w:rsidRPr="00BE4594">
        <w:rPr>
          <w:rFonts w:ascii="Times New Roman" w:hAnsi="Times New Roman" w:cs="Times New Roman"/>
          <w:color w:val="8064A2" w:themeColor="accent4"/>
          <w:sz w:val="24"/>
          <w:szCs w:val="24"/>
        </w:rPr>
        <w:t>Good topic. Good luck in writing the paper.</w:t>
      </w:r>
      <w:r>
        <w:rPr>
          <w:rFonts w:ascii="Times New Roman" w:hAnsi="Times New Roman" w:cs="Times New Roman"/>
          <w:color w:val="8064A2" w:themeColor="accent4"/>
          <w:sz w:val="24"/>
          <w:szCs w:val="24"/>
        </w:rPr>
        <w:t xml:space="preserve"> You have a solid start here.</w:t>
      </w:r>
    </w:p>
    <w:sectPr w:rsidR="00BE4594" w:rsidRPr="00BE4594" w:rsidSect="00581C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250C"/>
    <w:rsid w:val="0010476C"/>
    <w:rsid w:val="001F2DD8"/>
    <w:rsid w:val="00501A68"/>
    <w:rsid w:val="00581C40"/>
    <w:rsid w:val="009B21FB"/>
    <w:rsid w:val="00BE4594"/>
    <w:rsid w:val="00CD4900"/>
    <w:rsid w:val="00D7250C"/>
    <w:rsid w:val="00E001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C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99BC2-BAAA-4C15-9BE8-B82272C3A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396</Words>
  <Characters>2261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McFaddeR</cp:lastModifiedBy>
  <cp:revision>2</cp:revision>
  <dcterms:created xsi:type="dcterms:W3CDTF">2009-12-17T18:24:00Z</dcterms:created>
  <dcterms:modified xsi:type="dcterms:W3CDTF">2009-12-17T18:24:00Z</dcterms:modified>
</cp:coreProperties>
</file>